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26" w:rsidRDefault="00A35020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491470" r:id="rId7"/>
        </w:pict>
      </w:r>
      <w:r w:rsidR="0090053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226" w:rsidRDefault="009F1226" w:rsidP="00EB1614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F1226" w:rsidRDefault="009F1226" w:rsidP="00EB1614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Светлодольск муниципального района </w:t>
                            </w:r>
                          </w:p>
                          <w:p w:rsidR="009F1226" w:rsidRDefault="009F1226" w:rsidP="00EB1614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F1226" w:rsidRDefault="009F1226" w:rsidP="00EB161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F1226" w:rsidRDefault="009F1226" w:rsidP="00EB1614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F1226" w:rsidRDefault="009F1226" w:rsidP="00EB1614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Светлодольск муниципального района </w:t>
                      </w:r>
                    </w:p>
                    <w:p w:rsidR="009F1226" w:rsidRDefault="009F1226" w:rsidP="00EB1614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F1226" w:rsidRDefault="009F1226" w:rsidP="00EB161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F1226" w:rsidRDefault="009F1226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1226" w:rsidRDefault="009F1226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1226" w:rsidRDefault="009F1226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1226" w:rsidRDefault="009F1226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1226" w:rsidRDefault="009F1226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1226" w:rsidRDefault="009F1226" w:rsidP="00EB1614"/>
    <w:p w:rsidR="009F1226" w:rsidRDefault="009F1226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A35020" w:rsidRPr="00A35020" w:rsidRDefault="00A35020" w:rsidP="00A35020">
      <w:bookmarkStart w:id="0" w:name="_GoBack"/>
      <w:bookmarkEnd w:id="0"/>
    </w:p>
    <w:p w:rsidR="009F1226" w:rsidRDefault="009F1226" w:rsidP="00EB1614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35020">
        <w:rPr>
          <w:b/>
        </w:rPr>
        <w:t xml:space="preserve">От 13.06.2018 </w:t>
      </w:r>
      <w:r>
        <w:rPr>
          <w:b/>
        </w:rPr>
        <w:t>№</w:t>
      </w:r>
      <w:r w:rsidR="00A35020">
        <w:rPr>
          <w:b/>
        </w:rPr>
        <w:t>25</w:t>
      </w:r>
    </w:p>
    <w:p w:rsidR="009F1226" w:rsidRDefault="009F1226" w:rsidP="00EB1614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F1226" w:rsidRDefault="009F1226" w:rsidP="00EB1614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49 от 31.12.15г. «Об утверждении муниципальной программы «Развитие сферы культуры и молодежной политики на территории сельского поселения Светлодольск муниципального района Сергиевский» на 2016-2018гг.</w:t>
      </w:r>
    </w:p>
    <w:p w:rsidR="009F1226" w:rsidRDefault="009F1226" w:rsidP="00EB1614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9F1226" w:rsidRDefault="009F1226" w:rsidP="00EB1614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EB1614">
        <w:rPr>
          <w:rStyle w:val="a3"/>
          <w:color w:val="000000"/>
          <w:sz w:val="28"/>
          <w:szCs w:val="28"/>
          <w:u w:val="none"/>
        </w:rPr>
        <w:t>законом</w:t>
      </w:r>
      <w:r w:rsidRPr="00EB161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B1614">
        <w:rPr>
          <w:rStyle w:val="a3"/>
          <w:color w:val="000000"/>
          <w:sz w:val="28"/>
          <w:szCs w:val="28"/>
          <w:u w:val="none"/>
        </w:rPr>
        <w:t>Уставом</w:t>
      </w:r>
      <w:r w:rsidRPr="00EB1614">
        <w:rPr>
          <w:sz w:val="28"/>
          <w:szCs w:val="28"/>
        </w:rPr>
        <w:t xml:space="preserve"> сельского поселения Светлодольск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9F1226" w:rsidRDefault="009F1226" w:rsidP="00EB1614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F1226" w:rsidRDefault="009F1226" w:rsidP="00EB16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 49 от 31.12.15г. «Об утверждении муниципальной программы «Развитие сферы культуры и молодежной политики на территории сельского поселения Светлодольск муниципального района Сергиевский» на 2016-2018гг. (далее - Программа) следующего содержания:</w:t>
      </w:r>
    </w:p>
    <w:p w:rsidR="009F1226" w:rsidRDefault="009F1226" w:rsidP="00EB16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9F1226" w:rsidRDefault="009F1226" w:rsidP="00EB1614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9F1226" w:rsidRDefault="009F1226" w:rsidP="00EB1614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B329D3">
        <w:rPr>
          <w:rFonts w:cs="Times New Roman"/>
          <w:b/>
          <w:bCs/>
          <w:color w:val="000000"/>
          <w:kern w:val="0"/>
          <w:sz w:val="28"/>
          <w:szCs w:val="28"/>
          <w:lang w:eastAsia="en-US" w:bidi="ar-SA"/>
        </w:rPr>
        <w:t>1988,13418</w:t>
      </w: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тыс.рублей</w:t>
      </w:r>
    </w:p>
    <w:p w:rsidR="009F1226" w:rsidRDefault="009F1226" w:rsidP="00EB1614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9F1226" w:rsidRDefault="009F1226" w:rsidP="00EB1614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2016 год – 505,04069 тыс.рублей;</w:t>
      </w:r>
    </w:p>
    <w:p w:rsidR="009F1226" w:rsidRDefault="009F1226" w:rsidP="00EB1614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2017 год – 938,11821 тыс. рублей;</w:t>
      </w: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2018 год – </w:t>
      </w:r>
      <w:r w:rsidR="00B329D3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544,97528</w:t>
      </w: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9F1226" w:rsidRDefault="009F1226" w:rsidP="00EB16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>Приложение №1 к Программе изложить в редакции согласно приложения №1 к настоящему Постановлению.</w:t>
      </w:r>
    </w:p>
    <w:p w:rsidR="009F1226" w:rsidRDefault="009F1226" w:rsidP="00EB16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9F1226" w:rsidRDefault="009F1226" w:rsidP="00EB16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9F1226" w:rsidRDefault="009F1226" w:rsidP="00EB1614">
      <w:pPr>
        <w:pStyle w:val="a4"/>
        <w:jc w:val="both"/>
        <w:rPr>
          <w:sz w:val="28"/>
          <w:szCs w:val="28"/>
        </w:rPr>
      </w:pPr>
    </w:p>
    <w:p w:rsidR="009F1226" w:rsidRDefault="009F1226" w:rsidP="00EB1614">
      <w:pPr>
        <w:pStyle w:val="a4"/>
        <w:jc w:val="both"/>
        <w:rPr>
          <w:sz w:val="28"/>
          <w:szCs w:val="28"/>
        </w:rPr>
      </w:pPr>
    </w:p>
    <w:p w:rsidR="009F1226" w:rsidRDefault="009F1226" w:rsidP="00EB1614">
      <w:pPr>
        <w:pStyle w:val="a4"/>
        <w:jc w:val="both"/>
        <w:rPr>
          <w:sz w:val="28"/>
          <w:szCs w:val="28"/>
        </w:rPr>
      </w:pPr>
    </w:p>
    <w:p w:rsidR="009F1226" w:rsidRDefault="009F1226" w:rsidP="00EB1614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F1226" w:rsidRDefault="009F1226" w:rsidP="00EB1614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 </w:t>
      </w:r>
    </w:p>
    <w:p w:rsidR="009F1226" w:rsidRDefault="009F1226" w:rsidP="00EB1614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EB1614">
        <w:rPr>
          <w:sz w:val="28"/>
          <w:szCs w:val="28"/>
        </w:rPr>
        <w:t>Андрюхин Н</w:t>
      </w:r>
      <w:r>
        <w:rPr>
          <w:sz w:val="28"/>
          <w:szCs w:val="28"/>
        </w:rPr>
        <w:t>.</w:t>
      </w:r>
      <w:r w:rsidRPr="00EB1614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9F1226" w:rsidRDefault="009F1226" w:rsidP="00EB1614"/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F1226" w:rsidRDefault="009F1226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F1226" w:rsidRDefault="009F1226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F1226" w:rsidRDefault="009F1226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F1226" w:rsidRDefault="009F1226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F1226" w:rsidRDefault="009F1226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F1226" w:rsidRDefault="009F1226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F1226" w:rsidRDefault="009F1226" w:rsidP="00EB1614">
      <w:pPr>
        <w:widowControl/>
        <w:suppressAutoHyphens w:val="0"/>
        <w:rPr>
          <w:rFonts w:cs="Times New Roman"/>
          <w:kern w:val="0"/>
          <w:sz w:val="28"/>
          <w:szCs w:val="28"/>
          <w:lang w:eastAsia="ru-RU" w:bidi="ar-SA"/>
        </w:rPr>
        <w:sectPr w:rsidR="009F1226">
          <w:pgSz w:w="11906" w:h="16838"/>
          <w:pgMar w:top="1134" w:right="850" w:bottom="1134" w:left="1701" w:header="708" w:footer="708" w:gutter="0"/>
          <w:cols w:space="720"/>
        </w:sectPr>
      </w:pPr>
    </w:p>
    <w:p w:rsidR="009F1226" w:rsidRDefault="009F1226" w:rsidP="00EB1614">
      <w:pPr>
        <w:keepNext/>
        <w:keepLines/>
        <w:jc w:val="right"/>
      </w:pPr>
      <w:r>
        <w:lastRenderedPageBreak/>
        <w:t>Приложение №1</w:t>
      </w:r>
    </w:p>
    <w:p w:rsidR="009F1226" w:rsidRDefault="009F1226" w:rsidP="00EB1614">
      <w:pPr>
        <w:keepNext/>
        <w:keepLines/>
        <w:jc w:val="right"/>
      </w:pPr>
      <w:r>
        <w:t>к Постановлению администрации</w:t>
      </w:r>
    </w:p>
    <w:p w:rsidR="009F1226" w:rsidRDefault="009F1226" w:rsidP="00EB1614">
      <w:pPr>
        <w:keepNext/>
        <w:keepLines/>
        <w:jc w:val="right"/>
      </w:pPr>
      <w:r>
        <w:t>сельского поселения Светлодольск</w:t>
      </w:r>
    </w:p>
    <w:p w:rsidR="009F1226" w:rsidRDefault="009F1226" w:rsidP="00EB1614">
      <w:pPr>
        <w:keepNext/>
        <w:keepLines/>
        <w:jc w:val="right"/>
      </w:pPr>
      <w:r>
        <w:t xml:space="preserve">муниципального района Сергиевский </w:t>
      </w:r>
    </w:p>
    <w:p w:rsidR="009F1226" w:rsidRDefault="009F1226" w:rsidP="00EB1614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9F1226" w:rsidRDefault="009F1226" w:rsidP="00EB1614">
      <w:pPr>
        <w:keepNext/>
        <w:keepLines/>
        <w:jc w:val="center"/>
      </w:pPr>
    </w:p>
    <w:p w:rsidR="009F1226" w:rsidRDefault="009F1226" w:rsidP="00EB1614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Светлодольск муниципального района Сергиевский» на 2016-2018 годы</w:t>
      </w:r>
    </w:p>
    <w:p w:rsidR="009F1226" w:rsidRDefault="009F1226" w:rsidP="00EB1614">
      <w:pPr>
        <w:keepNext/>
        <w:keepLines/>
        <w:jc w:val="right"/>
      </w:pPr>
    </w:p>
    <w:tbl>
      <w:tblPr>
        <w:tblW w:w="5200" w:type="pct"/>
        <w:tblInd w:w="-459" w:type="dxa"/>
        <w:tblLayout w:type="fixed"/>
        <w:tblLook w:val="00A0" w:firstRow="1" w:lastRow="0" w:firstColumn="1" w:lastColumn="0" w:noHBand="0" w:noVBand="0"/>
      </w:tblPr>
      <w:tblGrid>
        <w:gridCol w:w="566"/>
        <w:gridCol w:w="3687"/>
        <w:gridCol w:w="1842"/>
        <w:gridCol w:w="1135"/>
        <w:gridCol w:w="1418"/>
        <w:gridCol w:w="1276"/>
        <w:gridCol w:w="1301"/>
        <w:gridCol w:w="2061"/>
        <w:gridCol w:w="2091"/>
      </w:tblGrid>
      <w:tr w:rsidR="009F1226" w:rsidRPr="004716D6" w:rsidTr="00B329D3">
        <w:trPr>
          <w:trHeight w:val="315"/>
          <w:tblHeader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</w:tr>
      <w:tr w:rsidR="009F1226" w:rsidRPr="004716D6" w:rsidTr="00B329D3">
        <w:trPr>
          <w:trHeight w:val="325"/>
          <w:tblHeader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26" w:rsidRPr="004716D6" w:rsidRDefault="009F1226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26" w:rsidRPr="004716D6" w:rsidRDefault="009F1226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26" w:rsidRPr="004716D6" w:rsidRDefault="009F1226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26" w:rsidRPr="004716D6" w:rsidRDefault="009F1226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jc w:val="center"/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26" w:rsidRPr="004716D6" w:rsidRDefault="009F1226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9F1226" w:rsidRPr="004716D6" w:rsidTr="00B329D3">
        <w:trPr>
          <w:trHeight w:val="1251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 w:rsidP="00763793">
            <w:pPr>
              <w:jc w:val="center"/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101,60000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Pr="004716D6">
              <w:rPr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B329D3" w:rsidP="00B329D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70,00000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B329D3" w:rsidP="002628F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251,60000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9F1226" w:rsidRPr="004716D6" w:rsidTr="00B329D3">
        <w:trPr>
          <w:trHeight w:val="125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jc w:val="center"/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317,09925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815,72201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B329D3" w:rsidP="00B329D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418,95750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B329D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1551,77876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9F1226" w:rsidRPr="004716D6" w:rsidTr="00B329D3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jc w:val="center"/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21,38394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22,91790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B329D3" w:rsidP="00B329D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27,55368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B329D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71,85552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9F1226" w:rsidRPr="004716D6" w:rsidTr="00B329D3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 w:rsidP="005A4081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jc w:val="center"/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18,24050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19,47830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B329D3" w:rsidP="00B329D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28,46410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B329D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66,18290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9F1226" w:rsidRPr="004716D6" w:rsidTr="00B329D3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Организация и осуществление мероприятий в области культуры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jc w:val="center"/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46,71700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 w:rsidP="00B329D3">
            <w:pPr>
              <w:jc w:val="center"/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jc w:val="center"/>
              <w:rPr>
                <w:b/>
                <w:lang w:eastAsia="en-US"/>
              </w:rPr>
            </w:pPr>
            <w:r w:rsidRPr="004716D6">
              <w:rPr>
                <w:b/>
                <w:sz w:val="22"/>
                <w:szCs w:val="22"/>
                <w:lang w:eastAsia="en-US"/>
              </w:rPr>
              <w:t>46,71700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9F1226" w:rsidRPr="004716D6" w:rsidTr="00B329D3">
        <w:trPr>
          <w:trHeight w:val="278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26" w:rsidRPr="004716D6" w:rsidRDefault="009F1226">
            <w:pPr>
              <w:rPr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26" w:rsidRPr="004716D6" w:rsidRDefault="009F1226">
            <w:pPr>
              <w:rPr>
                <w:b/>
                <w:lang w:eastAsia="en-US"/>
              </w:rPr>
            </w:pPr>
            <w:r w:rsidRPr="004716D6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26" w:rsidRPr="004716D6" w:rsidRDefault="009F1226">
            <w:pPr>
              <w:rPr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26" w:rsidRPr="004716D6" w:rsidRDefault="009F1226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26" w:rsidRPr="004716D6" w:rsidRDefault="009F1226" w:rsidP="00763793">
            <w:pPr>
              <w:jc w:val="center"/>
              <w:rPr>
                <w:b/>
                <w:lang w:eastAsia="en-US"/>
              </w:rPr>
            </w:pPr>
            <w:r w:rsidRPr="004716D6">
              <w:rPr>
                <w:b/>
                <w:sz w:val="22"/>
                <w:szCs w:val="22"/>
                <w:lang w:eastAsia="en-US"/>
              </w:rPr>
              <w:t>505,04069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26" w:rsidRPr="004716D6" w:rsidRDefault="009F1226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938,11821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26" w:rsidRPr="004716D6" w:rsidRDefault="00B329D3" w:rsidP="00B329D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544,97528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26" w:rsidRPr="004716D6" w:rsidRDefault="00B329D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1988,13418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</w:p>
        </w:tc>
      </w:tr>
    </w:tbl>
    <w:p w:rsidR="009F1226" w:rsidRDefault="009F1226" w:rsidP="00EB1614"/>
    <w:p w:rsidR="009F1226" w:rsidRDefault="009F1226"/>
    <w:sectPr w:rsidR="009F1226" w:rsidSect="00763793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14"/>
    <w:rsid w:val="002628F1"/>
    <w:rsid w:val="003F3C2E"/>
    <w:rsid w:val="00421CDE"/>
    <w:rsid w:val="004716D6"/>
    <w:rsid w:val="004942CE"/>
    <w:rsid w:val="004C1484"/>
    <w:rsid w:val="004C1492"/>
    <w:rsid w:val="00513D01"/>
    <w:rsid w:val="005A4081"/>
    <w:rsid w:val="005A4764"/>
    <w:rsid w:val="005C46AB"/>
    <w:rsid w:val="006031B2"/>
    <w:rsid w:val="00660474"/>
    <w:rsid w:val="006E081F"/>
    <w:rsid w:val="00763793"/>
    <w:rsid w:val="008D047F"/>
    <w:rsid w:val="0090053D"/>
    <w:rsid w:val="009F1226"/>
    <w:rsid w:val="00A35020"/>
    <w:rsid w:val="00A6464D"/>
    <w:rsid w:val="00AE0A35"/>
    <w:rsid w:val="00B329D3"/>
    <w:rsid w:val="00B541B0"/>
    <w:rsid w:val="00C03E19"/>
    <w:rsid w:val="00C355B5"/>
    <w:rsid w:val="00D413BB"/>
    <w:rsid w:val="00EB1614"/>
    <w:rsid w:val="00EB18CE"/>
    <w:rsid w:val="00F7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14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EB161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B161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EB161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EB161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614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1614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161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1614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EB161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B161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EB161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B16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EB161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14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EB161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B161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EB161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EB161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614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1614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161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1614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EB161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B161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EB161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B16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EB161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2018-06-09T10:58:00Z</dcterms:created>
  <dcterms:modified xsi:type="dcterms:W3CDTF">2018-06-14T10:25:00Z</dcterms:modified>
</cp:coreProperties>
</file>